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C" w:rsidRPr="00D4221C" w:rsidRDefault="00D4221C" w:rsidP="00F13391">
      <w:pPr>
        <w:widowControl w:val="0"/>
        <w:autoSpaceDE w:val="0"/>
        <w:autoSpaceDN w:val="0"/>
        <w:adjustRightInd w:val="0"/>
        <w:spacing w:after="300"/>
        <w:ind w:right="-540"/>
        <w:jc w:val="center"/>
        <w:rPr>
          <w:rFonts w:ascii="Tahoma" w:hAnsi="Tahoma" w:cs="Tahoma"/>
          <w:b/>
          <w:bCs/>
          <w:color w:val="152703"/>
          <w:sz w:val="32"/>
          <w:szCs w:val="52"/>
          <w:u w:val="single"/>
        </w:rPr>
      </w:pPr>
      <w:r w:rsidRPr="00D4221C">
        <w:rPr>
          <w:rFonts w:ascii="Tahoma" w:hAnsi="Tahoma" w:cs="Tahoma"/>
          <w:b/>
          <w:bCs/>
          <w:color w:val="152703"/>
          <w:sz w:val="32"/>
          <w:szCs w:val="52"/>
          <w:u w:val="single"/>
        </w:rPr>
        <w:t>Sleep Hygiene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Wake up at the same time, regardless of the sleep the night before.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Go to bed when you are ready to sleep.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Get out of bed if you are not asleep in 15 minutes.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-1170"/>
          <w:tab w:val="left" w:pos="220"/>
        </w:tabs>
        <w:autoSpaceDE w:val="0"/>
        <w:autoSpaceDN w:val="0"/>
        <w:adjustRightInd w:val="0"/>
        <w:spacing w:after="0" w:line="276" w:lineRule="auto"/>
        <w:ind w:left="-990" w:firstLine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Go to your living room: do not watch TV or use the computer.</w:t>
      </w:r>
      <w:bookmarkStart w:id="0" w:name="_GoBack"/>
      <w:bookmarkEnd w:id="0"/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Using a backlight, reading is the perfect activity if you cannot sleep.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begin to doze, go to the bedroom to sleep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not sleep on the couch or anywhere else.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not take daytime naps.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a daytime nap is necessary, do it before 1:00 pm.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right="-630"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not eat a heavy meal, drink alcohol, or take stimulants such as caffeine after 4:00 pm.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not exercise within 2 hours of bedtime.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 hour of stretching and exercise in th</w:t>
      </w:r>
      <w:r w:rsidR="00F13391">
        <w:rPr>
          <w:rFonts w:ascii="Verdana" w:hAnsi="Verdana" w:cs="Verdana"/>
          <w:sz w:val="26"/>
          <w:szCs w:val="26"/>
        </w:rPr>
        <w:t>e morning helps to promote wakefulness</w:t>
      </w:r>
      <w:r>
        <w:rPr>
          <w:rFonts w:ascii="Verdana" w:hAnsi="Verdana" w:cs="Verdana"/>
          <w:sz w:val="26"/>
          <w:szCs w:val="26"/>
        </w:rPr>
        <w:t>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bath, a glass of w</w:t>
      </w:r>
      <w:r w:rsidR="00F13391">
        <w:rPr>
          <w:rFonts w:ascii="Verdana" w:hAnsi="Verdana" w:cs="Verdana"/>
          <w:sz w:val="26"/>
          <w:szCs w:val="26"/>
        </w:rPr>
        <w:t>a</w:t>
      </w:r>
      <w:r>
        <w:rPr>
          <w:rFonts w:ascii="Verdana" w:hAnsi="Verdana" w:cs="Verdana"/>
          <w:sz w:val="26"/>
          <w:szCs w:val="26"/>
        </w:rPr>
        <w:t>rm milk and good book to read helps to promote sleep.</w:t>
      </w:r>
    </w:p>
    <w:p w:rsidR="00D4221C" w:rsidRDefault="00D4221C" w:rsidP="00F133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Do not watch television, exercise, or do any other activity other than sleep and</w:t>
      </w:r>
      <w:r w:rsidR="00F13391">
        <w:rPr>
          <w:rFonts w:ascii="Verdana" w:hAnsi="Verdana" w:cs="Verdana"/>
          <w:sz w:val="26"/>
          <w:szCs w:val="26"/>
        </w:rPr>
        <w:t xml:space="preserve"> have</w:t>
      </w:r>
      <w:r>
        <w:rPr>
          <w:rFonts w:ascii="Verdana" w:hAnsi="Verdana" w:cs="Verdana"/>
          <w:sz w:val="26"/>
          <w:szCs w:val="26"/>
        </w:rPr>
        <w:t xml:space="preserve"> sex in bed.</w:t>
      </w:r>
    </w:p>
    <w:p w:rsidR="00F13391" w:rsidRDefault="00D4221C" w:rsidP="00D4221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            </w:t>
      </w:r>
    </w:p>
    <w:p w:rsidR="00D4221C" w:rsidRPr="00F13391" w:rsidRDefault="00D4221C" w:rsidP="00F133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b/>
          <w:sz w:val="32"/>
          <w:szCs w:val="32"/>
          <w:u w:val="single" w:color="425529"/>
        </w:rPr>
      </w:pPr>
      <w:r w:rsidRPr="00F13391">
        <w:rPr>
          <w:rFonts w:ascii="Verdana" w:hAnsi="Verdana" w:cs="Verdana"/>
          <w:b/>
          <w:sz w:val="32"/>
          <w:szCs w:val="32"/>
          <w:u w:val="single" w:color="425529"/>
        </w:rPr>
        <w:t>Elements of Good Sleep Hygiene</w:t>
      </w:r>
    </w:p>
    <w:p w:rsidR="00F13391" w:rsidRPr="00F13391" w:rsidRDefault="00F13391" w:rsidP="00F133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sz w:val="26"/>
          <w:szCs w:val="26"/>
        </w:rPr>
      </w:pP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 xml:space="preserve">Maintain a sleep schedule; go to bed and wake </w:t>
      </w:r>
      <w:r w:rsidR="00F13391">
        <w:rPr>
          <w:rFonts w:ascii="Verdana" w:hAnsi="Verdana" w:cs="Verdana"/>
          <w:sz w:val="26"/>
          <w:szCs w:val="26"/>
          <w:u w:color="425529"/>
        </w:rPr>
        <w:t xml:space="preserve">up </w:t>
      </w:r>
      <w:r>
        <w:rPr>
          <w:rFonts w:ascii="Verdana" w:hAnsi="Verdana" w:cs="Verdana"/>
          <w:sz w:val="26"/>
          <w:szCs w:val="26"/>
          <w:u w:color="425529"/>
        </w:rPr>
        <w:t>at the same time each day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Exercise for 30 minutes on most days of the week, but no later then 2-3 hours before bedtime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Increase exposure to bright light during the day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Develop a relaxing routine before you go to bed, such as a hot bath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Establish a good sleeping environment, such as a quiet, cool, dark room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Use the bedroom only for sleep and sex</w:t>
      </w:r>
    </w:p>
    <w:p w:rsidR="00D4221C" w:rsidRDefault="00D4221C" w:rsidP="00F133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Limit naps to no more than 1 hour if naps are necessary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stimulants before bedtime (</w:t>
      </w:r>
      <w:proofErr w:type="spellStart"/>
      <w:r>
        <w:rPr>
          <w:rFonts w:ascii="Verdana" w:hAnsi="Verdana" w:cs="Verdana"/>
          <w:sz w:val="26"/>
          <w:szCs w:val="26"/>
          <w:u w:color="425529"/>
        </w:rPr>
        <w:t>eg</w:t>
      </w:r>
      <w:proofErr w:type="spellEnd"/>
      <w:r>
        <w:rPr>
          <w:rFonts w:ascii="Verdana" w:hAnsi="Verdana" w:cs="Verdana"/>
          <w:sz w:val="26"/>
          <w:szCs w:val="26"/>
          <w:u w:color="425529"/>
        </w:rPr>
        <w:t>, caffeine, nicotine); some recommendations say 4-6 hours before bedtime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alcohol before bedtime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other medications that may disrupt sleep (</w:t>
      </w:r>
      <w:proofErr w:type="spellStart"/>
      <w:r>
        <w:rPr>
          <w:rFonts w:ascii="Verdana" w:hAnsi="Verdana" w:cs="Verdana"/>
          <w:sz w:val="26"/>
          <w:szCs w:val="26"/>
          <w:u w:color="425529"/>
        </w:rPr>
        <w:t>eg</w:t>
      </w:r>
      <w:proofErr w:type="spellEnd"/>
      <w:r>
        <w:rPr>
          <w:rFonts w:ascii="Verdana" w:hAnsi="Verdana" w:cs="Verdana"/>
          <w:sz w:val="26"/>
          <w:szCs w:val="26"/>
          <w:u w:color="425529"/>
        </w:rPr>
        <w:t>, diuretics)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heavy meals and liquids 2-3 hours before bedtime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late afternoon naps (post 3:00 pm)</w:t>
      </w:r>
    </w:p>
    <w:p w:rsidR="00D4221C" w:rsidRDefault="00D4221C" w:rsidP="00F133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 w:val="26"/>
          <w:szCs w:val="26"/>
          <w:u w:color="425529"/>
        </w:rPr>
      </w:pPr>
      <w:r>
        <w:rPr>
          <w:rFonts w:ascii="Verdana" w:hAnsi="Verdana" w:cs="Verdana"/>
          <w:sz w:val="26"/>
          <w:szCs w:val="26"/>
          <w:u w:color="425529"/>
        </w:rPr>
        <w:t>Avoid laying in bed awake</w:t>
      </w:r>
    </w:p>
    <w:p w:rsidR="00EF58EF" w:rsidRDefault="00F13391" w:rsidP="00D4221C"/>
    <w:sectPr w:rsidR="00EF58EF" w:rsidSect="00D4221C">
      <w:pgSz w:w="12240" w:h="15840"/>
      <w:pgMar w:top="1440" w:right="0" w:bottom="144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C"/>
    <w:rsid w:val="00D4221C"/>
    <w:rsid w:val="00F1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9444"/>
  <w15:docId w15:val="{C329F5DD-8C50-4EA6-AB22-1288A3E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Neurocare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kinast</dc:creator>
  <cp:keywords/>
  <cp:lastModifiedBy>Kellie A. McKimmie</cp:lastModifiedBy>
  <cp:revision>2</cp:revision>
  <dcterms:created xsi:type="dcterms:W3CDTF">2020-07-06T12:47:00Z</dcterms:created>
  <dcterms:modified xsi:type="dcterms:W3CDTF">2020-07-06T12:47:00Z</dcterms:modified>
</cp:coreProperties>
</file>